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D0AB2" w14:textId="77777777" w:rsidR="00FC7A88" w:rsidRPr="00E45FAE" w:rsidRDefault="00FC7A8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5BD03025" w14:textId="349F9475" w:rsidR="009A1F42" w:rsidRPr="00E45FAE" w:rsidRDefault="009A1F42" w:rsidP="00A00C25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مهمترین اقدامات و دستاوردهای شبکه بهداشت و درمان شهرستان </w:t>
      </w:r>
      <w:r w:rsidR="00417E2D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آبیک(واحد آموزش و دهان ودندان)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 در سال 1400</w:t>
      </w:r>
    </w:p>
    <w:p w14:paraId="5CD3E158" w14:textId="77777777" w:rsidR="00FE1078" w:rsidRPr="00E45FAE" w:rsidRDefault="00FE107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4018D783" w14:textId="77777777" w:rsidR="0099702E" w:rsidRPr="00E45FAE" w:rsidRDefault="00855CFB" w:rsidP="00A00C25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</w:rPr>
      </w:pPr>
      <w:r w:rsidRPr="00E45FAE">
        <w:rPr>
          <w:rFonts w:ascii="Tahoma" w:hAnsi="Tahoma" w:cs="Tahoma"/>
          <w:b/>
          <w:bCs/>
          <w:sz w:val="18"/>
          <w:szCs w:val="18"/>
          <w:rtl/>
        </w:rPr>
        <w:t>3</w:t>
      </w:r>
      <w:r w:rsidR="009A1F42" w:rsidRPr="00E45FAE">
        <w:rPr>
          <w:rFonts w:ascii="Tahoma" w:hAnsi="Tahoma" w:cs="Tahoma"/>
          <w:b/>
          <w:bCs/>
          <w:sz w:val="18"/>
          <w:szCs w:val="18"/>
          <w:rtl/>
        </w:rPr>
        <w:t>-</w:t>
      </w:r>
      <w:r w:rsidRPr="00E45F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="0099702E" w:rsidRPr="00E45FAE">
        <w:rPr>
          <w:rFonts w:ascii="Tahoma" w:hAnsi="Tahoma" w:cs="Tahoma"/>
          <w:b/>
          <w:bCs/>
          <w:sz w:val="18"/>
          <w:szCs w:val="18"/>
          <w:rtl/>
        </w:rPr>
        <w:t>واحد آموزش سلامت</w:t>
      </w:r>
      <w:r w:rsidRPr="00E45FAE">
        <w:rPr>
          <w:rFonts w:ascii="Tahoma" w:hAnsi="Tahoma" w:cs="Tahoma"/>
          <w:b/>
          <w:bCs/>
          <w:sz w:val="18"/>
          <w:szCs w:val="18"/>
          <w:rtl/>
        </w:rPr>
        <w:t>:</w:t>
      </w:r>
    </w:p>
    <w:p w14:paraId="14108FC3" w14:textId="3F0FBD64" w:rsidR="0099702E" w:rsidRPr="00E45FAE" w:rsidRDefault="00A00C25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sz w:val="18"/>
          <w:szCs w:val="18"/>
          <w:rtl/>
        </w:rPr>
        <w:t xml:space="preserve">* </w:t>
      </w:r>
      <w:r w:rsidR="0099702E" w:rsidRPr="00E45FAE">
        <w:rPr>
          <w:rFonts w:ascii="Tahoma" w:hAnsi="Tahoma" w:cs="Tahoma"/>
          <w:sz w:val="18"/>
          <w:szCs w:val="18"/>
          <w:rtl/>
        </w:rPr>
        <w:t xml:space="preserve">ارتقا شاخصهای برنامه خود مراقبتی و هرخانه یک پیگاه سلامت(ارتقا شاخص سفیر سلامت از </w:t>
      </w:r>
      <w:r w:rsidR="00417E2D">
        <w:rPr>
          <w:rFonts w:ascii="Tahoma" w:hAnsi="Tahoma" w:cs="Tahoma" w:hint="cs"/>
          <w:sz w:val="18"/>
          <w:szCs w:val="18"/>
          <w:rtl/>
        </w:rPr>
        <w:t>65</w:t>
      </w:r>
      <w:r w:rsidR="0099702E" w:rsidRPr="00E45FAE">
        <w:rPr>
          <w:rFonts w:ascii="Tahoma" w:hAnsi="Tahoma" w:cs="Tahoma"/>
          <w:sz w:val="18"/>
          <w:szCs w:val="18"/>
          <w:rtl/>
        </w:rPr>
        <w:t xml:space="preserve">% به </w:t>
      </w:r>
      <w:r w:rsidR="00417E2D">
        <w:rPr>
          <w:rFonts w:ascii="Tahoma" w:hAnsi="Tahoma" w:cs="Tahoma" w:hint="cs"/>
          <w:sz w:val="18"/>
          <w:szCs w:val="18"/>
          <w:rtl/>
        </w:rPr>
        <w:t>72</w:t>
      </w:r>
      <w:r w:rsidR="0099702E" w:rsidRPr="00E45FAE">
        <w:rPr>
          <w:rFonts w:ascii="Tahoma" w:hAnsi="Tahoma" w:cs="Tahoma"/>
          <w:sz w:val="18"/>
          <w:szCs w:val="18"/>
          <w:rtl/>
        </w:rPr>
        <w:t xml:space="preserve">%-ارتقا شاخص خودمراقبتی سازمانی از </w:t>
      </w:r>
      <w:r w:rsidR="00417E2D">
        <w:rPr>
          <w:rFonts w:ascii="Tahoma" w:hAnsi="Tahoma" w:cs="Tahoma" w:hint="cs"/>
          <w:sz w:val="18"/>
          <w:szCs w:val="18"/>
          <w:rtl/>
        </w:rPr>
        <w:t>60</w:t>
      </w:r>
      <w:r w:rsidR="00417E2D" w:rsidRPr="00E45FAE">
        <w:rPr>
          <w:rFonts w:ascii="Tahoma" w:hAnsi="Tahoma" w:cs="Tahoma"/>
          <w:sz w:val="18"/>
          <w:szCs w:val="18"/>
          <w:rtl/>
        </w:rPr>
        <w:t>%</w:t>
      </w:r>
      <w:r w:rsidR="00417E2D">
        <w:rPr>
          <w:rFonts w:ascii="Tahoma" w:hAnsi="Tahoma" w:cs="Tahoma" w:hint="cs"/>
          <w:sz w:val="18"/>
          <w:szCs w:val="18"/>
          <w:rtl/>
        </w:rPr>
        <w:t>ب</w:t>
      </w:r>
      <w:r w:rsidR="0099702E" w:rsidRPr="00E45FAE">
        <w:rPr>
          <w:rFonts w:ascii="Tahoma" w:hAnsi="Tahoma" w:cs="Tahoma"/>
          <w:sz w:val="18"/>
          <w:szCs w:val="18"/>
          <w:rtl/>
        </w:rPr>
        <w:t>ه 7</w:t>
      </w:r>
      <w:r w:rsidR="00417E2D">
        <w:rPr>
          <w:rFonts w:ascii="Tahoma" w:hAnsi="Tahoma" w:cs="Tahoma" w:hint="cs"/>
          <w:sz w:val="18"/>
          <w:szCs w:val="18"/>
          <w:rtl/>
        </w:rPr>
        <w:t>0</w:t>
      </w:r>
      <w:bookmarkStart w:id="0" w:name="_Hlk116720177"/>
      <w:r w:rsidR="0099702E" w:rsidRPr="00E45FAE">
        <w:rPr>
          <w:rFonts w:ascii="Tahoma" w:hAnsi="Tahoma" w:cs="Tahoma"/>
          <w:sz w:val="18"/>
          <w:szCs w:val="18"/>
          <w:rtl/>
        </w:rPr>
        <w:t>%</w:t>
      </w:r>
      <w:bookmarkEnd w:id="0"/>
      <w:r w:rsidR="0099702E" w:rsidRPr="00E45FAE">
        <w:rPr>
          <w:rFonts w:ascii="Tahoma" w:hAnsi="Tahoma" w:cs="Tahoma"/>
          <w:sz w:val="18"/>
          <w:szCs w:val="18"/>
          <w:rtl/>
        </w:rPr>
        <w:t xml:space="preserve">- ارتقا شاخص خودمراقبتی اجتماعی از </w:t>
      </w:r>
      <w:r w:rsidR="00417E2D">
        <w:rPr>
          <w:rFonts w:ascii="Tahoma" w:hAnsi="Tahoma" w:cs="Tahoma" w:hint="cs"/>
          <w:sz w:val="18"/>
          <w:szCs w:val="18"/>
          <w:rtl/>
        </w:rPr>
        <w:t>63%</w:t>
      </w:r>
      <w:r w:rsidR="0099702E" w:rsidRPr="00E45FAE">
        <w:rPr>
          <w:rFonts w:ascii="Tahoma" w:hAnsi="Tahoma" w:cs="Tahoma"/>
          <w:sz w:val="18"/>
          <w:szCs w:val="18"/>
          <w:rtl/>
        </w:rPr>
        <w:t xml:space="preserve">به </w:t>
      </w:r>
      <w:r w:rsidR="00417E2D">
        <w:rPr>
          <w:rFonts w:ascii="Tahoma" w:hAnsi="Tahoma" w:cs="Tahoma" w:hint="cs"/>
          <w:sz w:val="18"/>
          <w:szCs w:val="18"/>
          <w:rtl/>
        </w:rPr>
        <w:t>73%</w:t>
      </w:r>
    </w:p>
    <w:p w14:paraId="5A67F724" w14:textId="77777777" w:rsidR="0099702E" w:rsidRPr="00E45FAE" w:rsidRDefault="00A00C25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sz w:val="18"/>
          <w:szCs w:val="18"/>
          <w:rtl/>
        </w:rPr>
        <w:t xml:space="preserve">* </w:t>
      </w:r>
      <w:r w:rsidR="0099702E" w:rsidRPr="00E45FAE">
        <w:rPr>
          <w:rFonts w:ascii="Tahoma" w:hAnsi="Tahoma" w:cs="Tahoma"/>
          <w:sz w:val="18"/>
          <w:szCs w:val="18"/>
          <w:rtl/>
        </w:rPr>
        <w:t>برگزاری آموزشهای آنلاین جهت سفیران و رابطین سلامت</w:t>
      </w:r>
    </w:p>
    <w:p w14:paraId="61810EF8" w14:textId="77777777" w:rsidR="0099702E" w:rsidRPr="00E45FAE" w:rsidRDefault="00A00C25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sz w:val="18"/>
          <w:szCs w:val="18"/>
          <w:rtl/>
        </w:rPr>
        <w:t xml:space="preserve">* </w:t>
      </w:r>
      <w:r w:rsidR="0099702E" w:rsidRPr="00E45FAE">
        <w:rPr>
          <w:rFonts w:ascii="Tahoma" w:hAnsi="Tahoma" w:cs="Tahoma"/>
          <w:sz w:val="18"/>
          <w:szCs w:val="18"/>
          <w:rtl/>
        </w:rPr>
        <w:t>برگزاری آزمون در فضای مجازی و تعیین میزان پیشرفت در آزمون از طریق پیش آزمون و پس آزمون</w:t>
      </w:r>
    </w:p>
    <w:p w14:paraId="2F2839B4" w14:textId="77777777" w:rsidR="0099702E" w:rsidRPr="00E45FAE" w:rsidRDefault="00A00C25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sz w:val="18"/>
          <w:szCs w:val="18"/>
          <w:rtl/>
        </w:rPr>
        <w:t xml:space="preserve">* </w:t>
      </w:r>
      <w:r w:rsidR="0099702E" w:rsidRPr="00E45FAE">
        <w:rPr>
          <w:rFonts w:ascii="Tahoma" w:hAnsi="Tahoma" w:cs="Tahoma"/>
          <w:sz w:val="18"/>
          <w:szCs w:val="18"/>
          <w:rtl/>
        </w:rPr>
        <w:t xml:space="preserve">ارسال بسته های آموزشی و پیامهای آموزشی و همچنین فیلم و سایر رسانه ها در فضای مجازی </w:t>
      </w:r>
    </w:p>
    <w:p w14:paraId="14DFA391" w14:textId="77777777" w:rsidR="00B117E5" w:rsidRPr="00E45FAE" w:rsidRDefault="00855CFB" w:rsidP="00A00C25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1</w:t>
      </w:r>
      <w:r w:rsidR="00E45FAE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6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- </w:t>
      </w:r>
      <w:r w:rsidR="005124C9"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دهان و دندان:</w:t>
      </w:r>
    </w:p>
    <w:p w14:paraId="62929EDB" w14:textId="381586FD" w:rsidR="005124C9" w:rsidRPr="00E45FAE" w:rsidRDefault="005124C9" w:rsidP="00A00C25">
      <w:pPr>
        <w:bidi/>
        <w:spacing w:after="0" w:line="360" w:lineRule="auto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* از تعداد </w:t>
      </w:r>
      <w:r w:rsidR="00417E2D">
        <w:rPr>
          <w:rFonts w:ascii="Tahoma" w:hAnsi="Tahoma" w:cs="Tahoma" w:hint="cs"/>
          <w:sz w:val="18"/>
          <w:szCs w:val="18"/>
          <w:rtl/>
          <w:lang w:bidi="fa-IR"/>
        </w:rPr>
        <w:t>7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مرکز خدمات جامع سلامت شهرستان در </w:t>
      </w:r>
      <w:r w:rsidR="00417E2D">
        <w:rPr>
          <w:rFonts w:ascii="Tahoma" w:hAnsi="Tahoma" w:cs="Tahoma" w:hint="cs"/>
          <w:sz w:val="18"/>
          <w:szCs w:val="18"/>
          <w:rtl/>
          <w:lang w:bidi="fa-IR"/>
        </w:rPr>
        <w:t>6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>مرکز دندانپزشک حضور داشته است. ( پوشش 90/90% )</w:t>
      </w:r>
    </w:p>
    <w:p w14:paraId="70C8CC14" w14:textId="2B9D9003" w:rsidR="005124C9" w:rsidRDefault="005124C9" w:rsidP="00A00C25">
      <w:pPr>
        <w:bidi/>
        <w:spacing w:after="0" w:line="360" w:lineRule="auto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* تعداد </w:t>
      </w:r>
      <w:r w:rsidR="00417E2D">
        <w:rPr>
          <w:rFonts w:ascii="Tahoma" w:hAnsi="Tahoma" w:cs="Tahoma" w:hint="cs"/>
          <w:sz w:val="18"/>
          <w:szCs w:val="18"/>
          <w:rtl/>
          <w:lang w:bidi="fa-IR"/>
        </w:rPr>
        <w:t>2406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>عدد مسواک انگشتی برای گروه هدف زیر 2 سال توزیع شده است .</w:t>
      </w:r>
    </w:p>
    <w:p w14:paraId="56AA96A2" w14:textId="197F31AD" w:rsidR="00417E2D" w:rsidRPr="00E45FAE" w:rsidRDefault="00417E2D" w:rsidP="00417E2D">
      <w:pPr>
        <w:bidi/>
        <w:spacing w:after="0" w:line="360" w:lineRule="auto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* </w:t>
      </w:r>
      <w:r>
        <w:rPr>
          <w:rFonts w:ascii="Tahoma" w:hAnsi="Tahoma" w:cs="Tahoma" w:hint="cs"/>
          <w:sz w:val="18"/>
          <w:szCs w:val="18"/>
          <w:rtl/>
          <w:lang w:bidi="fa-IR"/>
        </w:rPr>
        <w:t>با توجه به شیوع کرونا تعداد معاینات دهان ودندان توسط مراقبین سلامت12400 و آموزش گروه هدف13177 نفر می باشد</w:t>
      </w:r>
    </w:p>
    <w:p w14:paraId="624A0510" w14:textId="7571428C" w:rsidR="005124C9" w:rsidRDefault="005124C9" w:rsidP="00A00C25">
      <w:pPr>
        <w:bidi/>
        <w:spacing w:after="0" w:line="360" w:lineRule="auto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* تعداد </w:t>
      </w:r>
      <w:r w:rsidR="00417E2D">
        <w:rPr>
          <w:rFonts w:ascii="Tahoma" w:hAnsi="Tahoma" w:cs="Tahoma" w:hint="cs"/>
          <w:sz w:val="18"/>
          <w:szCs w:val="18"/>
          <w:rtl/>
          <w:lang w:bidi="fa-IR"/>
        </w:rPr>
        <w:t>88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مورد پایش برنامه های واحد سلامت دهان و دندان از مراکز، واحدهای دندانپزشکی، پایگاه های سلامت و خانه های بهداشت شهرستان توسط کارشناس واحد در ستاد انجام شده است.</w:t>
      </w:r>
    </w:p>
    <w:sectPr w:rsidR="005124C9" w:rsidSect="006951AD">
      <w:pgSz w:w="12240" w:h="15840"/>
      <w:pgMar w:top="180" w:right="144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BDA"/>
    <w:multiLevelType w:val="hybridMultilevel"/>
    <w:tmpl w:val="A2648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227A"/>
    <w:multiLevelType w:val="hybridMultilevel"/>
    <w:tmpl w:val="CC48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A"/>
    <w:multiLevelType w:val="hybridMultilevel"/>
    <w:tmpl w:val="46F6D858"/>
    <w:lvl w:ilvl="0" w:tplc="2892E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86FF2"/>
    <w:multiLevelType w:val="hybridMultilevel"/>
    <w:tmpl w:val="5B82F388"/>
    <w:lvl w:ilvl="0" w:tplc="3CAAD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13DA8"/>
    <w:multiLevelType w:val="hybridMultilevel"/>
    <w:tmpl w:val="95F8D71C"/>
    <w:lvl w:ilvl="0" w:tplc="E3C6CF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23E99"/>
    <w:multiLevelType w:val="hybridMultilevel"/>
    <w:tmpl w:val="A13ADA1C"/>
    <w:lvl w:ilvl="0" w:tplc="E37EDFE2"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165B9"/>
    <w:multiLevelType w:val="hybridMultilevel"/>
    <w:tmpl w:val="B16C0434"/>
    <w:lvl w:ilvl="0" w:tplc="E61A387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7"/>
    <w:rsid w:val="000B17DE"/>
    <w:rsid w:val="00152D3D"/>
    <w:rsid w:val="00155E37"/>
    <w:rsid w:val="00195479"/>
    <w:rsid w:val="00197BBA"/>
    <w:rsid w:val="001C376E"/>
    <w:rsid w:val="001F6702"/>
    <w:rsid w:val="002965EB"/>
    <w:rsid w:val="002D5974"/>
    <w:rsid w:val="002E22F7"/>
    <w:rsid w:val="003315F2"/>
    <w:rsid w:val="00362098"/>
    <w:rsid w:val="0038684D"/>
    <w:rsid w:val="00394438"/>
    <w:rsid w:val="003A5A4C"/>
    <w:rsid w:val="003A6B15"/>
    <w:rsid w:val="003C6C02"/>
    <w:rsid w:val="003E136D"/>
    <w:rsid w:val="00417E2D"/>
    <w:rsid w:val="00430978"/>
    <w:rsid w:val="004346EA"/>
    <w:rsid w:val="00434872"/>
    <w:rsid w:val="00445875"/>
    <w:rsid w:val="004B729D"/>
    <w:rsid w:val="005124C9"/>
    <w:rsid w:val="00540C21"/>
    <w:rsid w:val="00555AC5"/>
    <w:rsid w:val="0057374E"/>
    <w:rsid w:val="006470CB"/>
    <w:rsid w:val="00652A9B"/>
    <w:rsid w:val="006951AD"/>
    <w:rsid w:val="00696C9F"/>
    <w:rsid w:val="006F2365"/>
    <w:rsid w:val="007976D7"/>
    <w:rsid w:val="007C29CF"/>
    <w:rsid w:val="007F60E4"/>
    <w:rsid w:val="00855CFB"/>
    <w:rsid w:val="00875A62"/>
    <w:rsid w:val="00885314"/>
    <w:rsid w:val="00887152"/>
    <w:rsid w:val="00890E65"/>
    <w:rsid w:val="0089473A"/>
    <w:rsid w:val="008C7A38"/>
    <w:rsid w:val="008E6CED"/>
    <w:rsid w:val="00904E5D"/>
    <w:rsid w:val="009262B9"/>
    <w:rsid w:val="00950F16"/>
    <w:rsid w:val="00984D97"/>
    <w:rsid w:val="0099702E"/>
    <w:rsid w:val="009A1F42"/>
    <w:rsid w:val="009C78CC"/>
    <w:rsid w:val="00A00C25"/>
    <w:rsid w:val="00A1252C"/>
    <w:rsid w:val="00A55D2C"/>
    <w:rsid w:val="00A63907"/>
    <w:rsid w:val="00A84668"/>
    <w:rsid w:val="00B117E5"/>
    <w:rsid w:val="00B4472F"/>
    <w:rsid w:val="00B63BDF"/>
    <w:rsid w:val="00B87E7D"/>
    <w:rsid w:val="00B95270"/>
    <w:rsid w:val="00BA70F5"/>
    <w:rsid w:val="00BB0342"/>
    <w:rsid w:val="00BD1379"/>
    <w:rsid w:val="00CC5714"/>
    <w:rsid w:val="00D0492F"/>
    <w:rsid w:val="00D13B90"/>
    <w:rsid w:val="00D14F45"/>
    <w:rsid w:val="00D75173"/>
    <w:rsid w:val="00E404BE"/>
    <w:rsid w:val="00E45FAE"/>
    <w:rsid w:val="00E82037"/>
    <w:rsid w:val="00FC7A88"/>
    <w:rsid w:val="00FD1D9E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C1806CF"/>
  <w15:docId w15:val="{444EEC0D-7647-4F1F-82DD-F796367E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0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THN</cp:lastModifiedBy>
  <cp:revision>2</cp:revision>
  <cp:lastPrinted>2022-04-07T06:51:00Z</cp:lastPrinted>
  <dcterms:created xsi:type="dcterms:W3CDTF">2022-10-15T08:14:00Z</dcterms:created>
  <dcterms:modified xsi:type="dcterms:W3CDTF">2022-10-15T08:14:00Z</dcterms:modified>
</cp:coreProperties>
</file>